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C" w:rsidRDefault="00696C3C" w:rsidP="00696C3C">
      <w:pPr>
        <w:spacing w:line="58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696C3C" w:rsidRDefault="00696C3C" w:rsidP="00696C3C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参展报名表</w:t>
      </w:r>
    </w:p>
    <w:p w:rsidR="00696C3C" w:rsidRDefault="00696C3C" w:rsidP="00696C3C">
      <w:pPr>
        <w:spacing w:line="58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tbl>
      <w:tblPr>
        <w:tblW w:w="8944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98"/>
        <w:gridCol w:w="1145"/>
        <w:gridCol w:w="1255"/>
        <w:gridCol w:w="1725"/>
        <w:gridCol w:w="922"/>
        <w:gridCol w:w="2061"/>
      </w:tblGrid>
      <w:tr w:rsidR="00696C3C" w:rsidTr="007B059B">
        <w:trPr>
          <w:trHeight w:val="1007"/>
        </w:trPr>
        <w:tc>
          <w:tcPr>
            <w:tcW w:w="1638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参展单位</w:t>
            </w:r>
          </w:p>
        </w:tc>
        <w:tc>
          <w:tcPr>
            <w:tcW w:w="2598" w:type="dxa"/>
            <w:gridSpan w:val="3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参展项目</w:t>
            </w:r>
          </w:p>
        </w:tc>
        <w:tc>
          <w:tcPr>
            <w:tcW w:w="2983" w:type="dxa"/>
            <w:gridSpan w:val="2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96C3C" w:rsidTr="007B059B">
        <w:trPr>
          <w:trHeight w:val="1394"/>
        </w:trPr>
        <w:tc>
          <w:tcPr>
            <w:tcW w:w="1638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参展项目</w:t>
            </w:r>
          </w:p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所属技术及产品分类</w:t>
            </w:r>
          </w:p>
        </w:tc>
        <w:tc>
          <w:tcPr>
            <w:tcW w:w="7306" w:type="dxa"/>
            <w:gridSpan w:val="6"/>
            <w:vAlign w:val="center"/>
          </w:tcPr>
          <w:p w:rsidR="00696C3C" w:rsidRDefault="00696C3C" w:rsidP="007B059B">
            <w:pPr>
              <w:spacing w:line="44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装备配套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加工类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检测类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单兵装备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无人装备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应急装备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模拟仿真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其它</w:t>
            </w:r>
          </w:p>
        </w:tc>
      </w:tr>
      <w:tr w:rsidR="00696C3C" w:rsidTr="007B059B">
        <w:trPr>
          <w:trHeight w:val="978"/>
        </w:trPr>
        <w:tc>
          <w:tcPr>
            <w:tcW w:w="1638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1343" w:type="dxa"/>
            <w:gridSpan w:val="2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55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联系</w:t>
            </w:r>
          </w:p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1725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单位地址</w:t>
            </w:r>
          </w:p>
        </w:tc>
        <w:tc>
          <w:tcPr>
            <w:tcW w:w="2061" w:type="dxa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696C3C" w:rsidTr="007B059B">
        <w:trPr>
          <w:trHeight w:val="658"/>
        </w:trPr>
        <w:tc>
          <w:tcPr>
            <w:tcW w:w="8944" w:type="dxa"/>
            <w:gridSpan w:val="7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参展企业及项目简介（不超过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300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字）</w:t>
            </w:r>
          </w:p>
        </w:tc>
      </w:tr>
      <w:tr w:rsidR="00696C3C" w:rsidTr="007B059B">
        <w:trPr>
          <w:trHeight w:val="5020"/>
        </w:trPr>
        <w:tc>
          <w:tcPr>
            <w:tcW w:w="8944" w:type="dxa"/>
            <w:gridSpan w:val="7"/>
            <w:vAlign w:val="center"/>
          </w:tcPr>
          <w:p w:rsidR="00696C3C" w:rsidRDefault="00696C3C" w:rsidP="007B059B">
            <w:pPr>
              <w:spacing w:line="4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96C3C" w:rsidTr="007B059B">
        <w:trPr>
          <w:trHeight w:val="932"/>
        </w:trPr>
        <w:tc>
          <w:tcPr>
            <w:tcW w:w="1836" w:type="dxa"/>
            <w:gridSpan w:val="2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展品形式</w:t>
            </w:r>
          </w:p>
        </w:tc>
        <w:tc>
          <w:tcPr>
            <w:tcW w:w="7108" w:type="dxa"/>
            <w:gridSpan w:val="5"/>
            <w:vAlign w:val="center"/>
          </w:tcPr>
          <w:p w:rsidR="00696C3C" w:rsidRDefault="00696C3C" w:rsidP="007B059B">
            <w:pPr>
              <w:spacing w:line="4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（可多选）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实物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展板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多媒体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□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  <w:lang w:val="zh-CN"/>
              </w:rPr>
              <w:t>互动体验</w:t>
            </w:r>
          </w:p>
        </w:tc>
      </w:tr>
      <w:tr w:rsidR="00696C3C" w:rsidTr="007B059B">
        <w:trPr>
          <w:trHeight w:val="953"/>
        </w:trPr>
        <w:tc>
          <w:tcPr>
            <w:tcW w:w="1836" w:type="dxa"/>
            <w:gridSpan w:val="2"/>
            <w:vAlign w:val="center"/>
          </w:tcPr>
          <w:p w:rsidR="00696C3C" w:rsidRDefault="00696C3C" w:rsidP="007B059B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备注</w:t>
            </w:r>
          </w:p>
        </w:tc>
        <w:tc>
          <w:tcPr>
            <w:tcW w:w="7108" w:type="dxa"/>
            <w:gridSpan w:val="5"/>
            <w:vAlign w:val="center"/>
          </w:tcPr>
          <w:p w:rsidR="00696C3C" w:rsidRDefault="00696C3C" w:rsidP="007B059B">
            <w:pPr>
              <w:spacing w:line="44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（展品尺寸及其他需要说明的事项）</w:t>
            </w:r>
          </w:p>
        </w:tc>
      </w:tr>
    </w:tbl>
    <w:p w:rsidR="00696C3C" w:rsidRDefault="00696C3C" w:rsidP="00696C3C">
      <w:pPr>
        <w:spacing w:line="2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:rsidR="00696C3C" w:rsidRDefault="00696C3C" w:rsidP="00696C3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2460C" w:rsidRPr="00696C3C" w:rsidRDefault="0082460C"/>
    <w:sectPr w:rsidR="0082460C" w:rsidRPr="00696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0C" w:rsidRDefault="0082460C" w:rsidP="00696C3C">
      <w:r>
        <w:separator/>
      </w:r>
    </w:p>
  </w:endnote>
  <w:endnote w:type="continuationSeparator" w:id="1">
    <w:p w:rsidR="0082460C" w:rsidRDefault="0082460C" w:rsidP="0069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0C" w:rsidRDefault="0082460C" w:rsidP="00696C3C">
      <w:r>
        <w:separator/>
      </w:r>
    </w:p>
  </w:footnote>
  <w:footnote w:type="continuationSeparator" w:id="1">
    <w:p w:rsidR="0082460C" w:rsidRDefault="0082460C" w:rsidP="0069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3C"/>
    <w:rsid w:val="00696C3C"/>
    <w:rsid w:val="008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C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denglei</dc:creator>
  <cp:keywords/>
  <dc:description/>
  <cp:lastModifiedBy>denglei</cp:lastModifiedBy>
  <cp:revision>2</cp:revision>
  <dcterms:created xsi:type="dcterms:W3CDTF">2018-05-15T01:14:00Z</dcterms:created>
  <dcterms:modified xsi:type="dcterms:W3CDTF">2018-05-15T01:15:00Z</dcterms:modified>
</cp:coreProperties>
</file>